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6A9E" w:rsidRPr="00BD6A9E" w:rsidRDefault="00BD6A9E" w:rsidP="00BD6A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6A9E">
        <w:rPr>
          <w:rFonts w:ascii="Times New Roman" w:hAnsi="Times New Roman" w:cs="Times New Roman"/>
          <w:b/>
          <w:sz w:val="28"/>
          <w:szCs w:val="28"/>
        </w:rPr>
        <w:t>О реорганизации Камчатской таможни путем присоединения к Сахалинской таможне и об организации таможенного контроля в Камчат</w:t>
      </w:r>
      <w:r>
        <w:rPr>
          <w:rFonts w:ascii="Times New Roman" w:hAnsi="Times New Roman" w:cs="Times New Roman"/>
          <w:b/>
          <w:sz w:val="28"/>
          <w:szCs w:val="28"/>
        </w:rPr>
        <w:t>ском крае с 1 октября 2020 года</w:t>
      </w:r>
    </w:p>
    <w:p w:rsidR="00BD6A9E" w:rsidRDefault="00BD6A9E" w:rsidP="00BF179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D6A9E" w:rsidRDefault="00BD6A9E" w:rsidP="00BF179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852A7" w:rsidRDefault="00114856" w:rsidP="00BF179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4856">
        <w:rPr>
          <w:rFonts w:ascii="Times New Roman" w:hAnsi="Times New Roman" w:cs="Times New Roman"/>
          <w:sz w:val="28"/>
          <w:szCs w:val="28"/>
        </w:rPr>
        <w:t>01</w:t>
      </w:r>
      <w:r w:rsidR="00ED1328"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Pr="00114856">
        <w:rPr>
          <w:rFonts w:ascii="Times New Roman" w:hAnsi="Times New Roman" w:cs="Times New Roman"/>
          <w:sz w:val="28"/>
          <w:szCs w:val="28"/>
        </w:rPr>
        <w:t>2020 Камчатская таможня реорганизована путем присоединения к Сахалинской таможне</w:t>
      </w:r>
      <w:r w:rsidR="002714B0">
        <w:rPr>
          <w:rFonts w:ascii="Times New Roman" w:hAnsi="Times New Roman" w:cs="Times New Roman"/>
          <w:sz w:val="28"/>
          <w:szCs w:val="28"/>
        </w:rPr>
        <w:t xml:space="preserve"> и перестала существовать как самостоятельная таможня в системе таможенных органов Российской Федерации</w:t>
      </w:r>
      <w:r w:rsidRPr="00114856">
        <w:rPr>
          <w:rFonts w:ascii="Times New Roman" w:hAnsi="Times New Roman" w:cs="Times New Roman"/>
          <w:sz w:val="28"/>
          <w:szCs w:val="28"/>
        </w:rPr>
        <w:t>.</w:t>
      </w:r>
      <w:r w:rsidR="00504028">
        <w:rPr>
          <w:rFonts w:ascii="Times New Roman" w:hAnsi="Times New Roman" w:cs="Times New Roman"/>
          <w:sz w:val="28"/>
          <w:szCs w:val="28"/>
        </w:rPr>
        <w:t xml:space="preserve"> </w:t>
      </w:r>
      <w:r w:rsidR="002714B0">
        <w:rPr>
          <w:rFonts w:ascii="Times New Roman" w:hAnsi="Times New Roman" w:cs="Times New Roman"/>
          <w:sz w:val="28"/>
          <w:szCs w:val="28"/>
        </w:rPr>
        <w:t>Данные</w:t>
      </w:r>
      <w:r w:rsidR="00CC09A1">
        <w:rPr>
          <w:rFonts w:ascii="Times New Roman" w:hAnsi="Times New Roman" w:cs="Times New Roman"/>
          <w:sz w:val="28"/>
          <w:szCs w:val="28"/>
        </w:rPr>
        <w:t xml:space="preserve"> структурные изменения являются результатом</w:t>
      </w:r>
      <w:r w:rsidR="00504028">
        <w:rPr>
          <w:rFonts w:ascii="Times New Roman" w:hAnsi="Times New Roman" w:cs="Times New Roman"/>
          <w:sz w:val="28"/>
          <w:szCs w:val="28"/>
        </w:rPr>
        <w:t xml:space="preserve"> успешной реализации Федеральной таможенной службой Российской Федерации Стратегии развития таможенных органов до 2020 года</w:t>
      </w:r>
      <w:r w:rsidR="004B064B">
        <w:rPr>
          <w:rFonts w:ascii="Times New Roman" w:hAnsi="Times New Roman" w:cs="Times New Roman"/>
          <w:sz w:val="28"/>
          <w:szCs w:val="28"/>
        </w:rPr>
        <w:t xml:space="preserve">, которая была утверждена распоряжением Правительства РФ от 28.12.2012 №2575-р. </w:t>
      </w:r>
      <w:r w:rsidR="00056A7A">
        <w:rPr>
          <w:rFonts w:ascii="Times New Roman" w:hAnsi="Times New Roman" w:cs="Times New Roman"/>
          <w:sz w:val="28"/>
          <w:szCs w:val="28"/>
        </w:rPr>
        <w:t>В рамках реализации установленных планов происходи</w:t>
      </w:r>
      <w:r w:rsidR="008A51B0">
        <w:rPr>
          <w:rFonts w:ascii="Times New Roman" w:hAnsi="Times New Roman" w:cs="Times New Roman"/>
          <w:sz w:val="28"/>
          <w:szCs w:val="28"/>
        </w:rPr>
        <w:t>ло</w:t>
      </w:r>
      <w:r w:rsidR="00056A7A">
        <w:rPr>
          <w:rFonts w:ascii="Times New Roman" w:hAnsi="Times New Roman" w:cs="Times New Roman"/>
          <w:sz w:val="28"/>
          <w:szCs w:val="28"/>
        </w:rPr>
        <w:t xml:space="preserve"> активное развитие цифровых электронных технологий,</w:t>
      </w:r>
      <w:r w:rsidR="00ED1328">
        <w:rPr>
          <w:rFonts w:ascii="Times New Roman" w:hAnsi="Times New Roman" w:cs="Times New Roman"/>
          <w:sz w:val="28"/>
          <w:szCs w:val="28"/>
        </w:rPr>
        <w:t xml:space="preserve"> централизация уплаты таможенных платежей,</w:t>
      </w:r>
      <w:r w:rsidR="00CC09A1">
        <w:rPr>
          <w:rFonts w:ascii="Times New Roman" w:hAnsi="Times New Roman" w:cs="Times New Roman"/>
          <w:sz w:val="28"/>
          <w:szCs w:val="28"/>
        </w:rPr>
        <w:t xml:space="preserve"> и многие другие мероприятия,</w:t>
      </w:r>
      <w:r w:rsidR="00056A7A">
        <w:rPr>
          <w:rFonts w:ascii="Times New Roman" w:hAnsi="Times New Roman" w:cs="Times New Roman"/>
          <w:sz w:val="28"/>
          <w:szCs w:val="28"/>
        </w:rPr>
        <w:t xml:space="preserve"> которые </w:t>
      </w:r>
      <w:r w:rsidR="008A51B0">
        <w:rPr>
          <w:rFonts w:ascii="Times New Roman" w:hAnsi="Times New Roman" w:cs="Times New Roman"/>
          <w:sz w:val="28"/>
          <w:szCs w:val="28"/>
        </w:rPr>
        <w:t xml:space="preserve">были </w:t>
      </w:r>
      <w:r w:rsidR="00056A7A">
        <w:rPr>
          <w:rFonts w:ascii="Times New Roman" w:hAnsi="Times New Roman" w:cs="Times New Roman"/>
          <w:sz w:val="28"/>
          <w:szCs w:val="28"/>
        </w:rPr>
        <w:t xml:space="preserve">направлены на максимальное упрощение применения таможенных процедур и сокращения времени необходимого на таможенную отчистку. </w:t>
      </w:r>
      <w:r w:rsidR="004B064B">
        <w:rPr>
          <w:rFonts w:ascii="Times New Roman" w:hAnsi="Times New Roman" w:cs="Times New Roman"/>
          <w:sz w:val="28"/>
          <w:szCs w:val="28"/>
        </w:rPr>
        <w:t>Стратегия предполага</w:t>
      </w:r>
      <w:r w:rsidR="008A51B0">
        <w:rPr>
          <w:rFonts w:ascii="Times New Roman" w:hAnsi="Times New Roman" w:cs="Times New Roman"/>
          <w:sz w:val="28"/>
          <w:szCs w:val="28"/>
        </w:rPr>
        <w:t>ла</w:t>
      </w:r>
      <w:r w:rsidR="004B064B">
        <w:rPr>
          <w:rFonts w:ascii="Times New Roman" w:hAnsi="Times New Roman" w:cs="Times New Roman"/>
          <w:sz w:val="28"/>
          <w:szCs w:val="28"/>
        </w:rPr>
        <w:t xml:space="preserve"> сократить количество мест таможенного декларирования товаров, и это</w:t>
      </w:r>
      <w:r w:rsidR="00ED1328">
        <w:rPr>
          <w:rFonts w:ascii="Times New Roman" w:hAnsi="Times New Roman" w:cs="Times New Roman"/>
          <w:sz w:val="28"/>
          <w:szCs w:val="28"/>
        </w:rPr>
        <w:t xml:space="preserve"> уже</w:t>
      </w:r>
      <w:r w:rsidR="004B064B">
        <w:rPr>
          <w:rFonts w:ascii="Times New Roman" w:hAnsi="Times New Roman" w:cs="Times New Roman"/>
          <w:sz w:val="28"/>
          <w:szCs w:val="28"/>
        </w:rPr>
        <w:t xml:space="preserve"> реализовано путем открытия 16 центров электронного декларирования по всей стране.</w:t>
      </w:r>
      <w:r w:rsidR="00056A7A">
        <w:rPr>
          <w:rFonts w:ascii="Times New Roman" w:hAnsi="Times New Roman" w:cs="Times New Roman"/>
          <w:sz w:val="28"/>
          <w:szCs w:val="28"/>
        </w:rPr>
        <w:t xml:space="preserve"> Для </w:t>
      </w:r>
      <w:r w:rsidR="00ED1328">
        <w:rPr>
          <w:rFonts w:ascii="Times New Roman" w:hAnsi="Times New Roman" w:cs="Times New Roman"/>
          <w:sz w:val="28"/>
          <w:szCs w:val="28"/>
        </w:rPr>
        <w:t>сведения</w:t>
      </w:r>
      <w:r w:rsidR="00056A7A">
        <w:rPr>
          <w:rFonts w:ascii="Times New Roman" w:hAnsi="Times New Roman" w:cs="Times New Roman"/>
          <w:sz w:val="28"/>
          <w:szCs w:val="28"/>
        </w:rPr>
        <w:t>, ранее</w:t>
      </w:r>
      <w:r w:rsidR="00ED1328">
        <w:rPr>
          <w:rFonts w:ascii="Times New Roman" w:hAnsi="Times New Roman" w:cs="Times New Roman"/>
          <w:sz w:val="28"/>
          <w:szCs w:val="28"/>
        </w:rPr>
        <w:t>,</w:t>
      </w:r>
      <w:r w:rsidR="00056A7A">
        <w:rPr>
          <w:rFonts w:ascii="Times New Roman" w:hAnsi="Times New Roman" w:cs="Times New Roman"/>
          <w:sz w:val="28"/>
          <w:szCs w:val="28"/>
        </w:rPr>
        <w:t xml:space="preserve"> таких мест декларирования было более 660.</w:t>
      </w:r>
      <w:r w:rsidR="004B06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669D" w:rsidRDefault="004B064B" w:rsidP="00BF179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Одним из последних</w:t>
      </w:r>
      <w:r w:rsidR="002714B0">
        <w:rPr>
          <w:rFonts w:ascii="Times New Roman" w:hAnsi="Times New Roman" w:cs="Times New Roman"/>
          <w:sz w:val="28"/>
          <w:szCs w:val="28"/>
        </w:rPr>
        <w:t>, глобальных</w:t>
      </w:r>
      <w:r>
        <w:rPr>
          <w:rFonts w:ascii="Times New Roman" w:hAnsi="Times New Roman" w:cs="Times New Roman"/>
          <w:sz w:val="28"/>
          <w:szCs w:val="28"/>
        </w:rPr>
        <w:t xml:space="preserve"> событий на </w:t>
      </w:r>
      <w:r w:rsidR="00CC09A1">
        <w:rPr>
          <w:rFonts w:ascii="Times New Roman" w:hAnsi="Times New Roman" w:cs="Times New Roman"/>
          <w:sz w:val="28"/>
          <w:szCs w:val="28"/>
        </w:rPr>
        <w:t>Д</w:t>
      </w:r>
      <w:r w:rsidR="004D08DB">
        <w:rPr>
          <w:rFonts w:ascii="Times New Roman" w:hAnsi="Times New Roman" w:cs="Times New Roman"/>
          <w:sz w:val="28"/>
          <w:szCs w:val="28"/>
        </w:rPr>
        <w:t>альнем В</w:t>
      </w:r>
      <w:r>
        <w:rPr>
          <w:rFonts w:ascii="Times New Roman" w:hAnsi="Times New Roman" w:cs="Times New Roman"/>
          <w:sz w:val="28"/>
          <w:szCs w:val="28"/>
        </w:rPr>
        <w:t xml:space="preserve">остоке стал запуск </w:t>
      </w:r>
      <w:r w:rsidR="00056A7A">
        <w:rPr>
          <w:rFonts w:ascii="Times New Roman" w:hAnsi="Times New Roman" w:cs="Times New Roman"/>
          <w:sz w:val="28"/>
          <w:szCs w:val="28"/>
        </w:rPr>
        <w:t xml:space="preserve">04.09.2020 года второго центра электронного декларирования - </w:t>
      </w:r>
      <w:r w:rsidR="00ED1328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альневосточного таможенного </w:t>
      </w:r>
      <w:r w:rsidR="00056A7A">
        <w:rPr>
          <w:rFonts w:ascii="Times New Roman" w:hAnsi="Times New Roman" w:cs="Times New Roman"/>
          <w:sz w:val="28"/>
          <w:szCs w:val="28"/>
        </w:rPr>
        <w:t xml:space="preserve">поста (центра электронного декларирования) </w:t>
      </w:r>
      <w:r w:rsidR="00D852A7">
        <w:rPr>
          <w:rFonts w:ascii="Times New Roman" w:hAnsi="Times New Roman" w:cs="Times New Roman"/>
          <w:sz w:val="28"/>
          <w:szCs w:val="28"/>
        </w:rPr>
        <w:t xml:space="preserve">Дальневосточной электронной таможни </w:t>
      </w:r>
      <w:r w:rsidR="00056A7A">
        <w:rPr>
          <w:rFonts w:ascii="Times New Roman" w:hAnsi="Times New Roman" w:cs="Times New Roman"/>
          <w:sz w:val="28"/>
          <w:szCs w:val="28"/>
        </w:rPr>
        <w:t>в компетенцию которого вошли функции по декларированию товаров, приб</w:t>
      </w:r>
      <w:r w:rsidR="00ED1328">
        <w:rPr>
          <w:rFonts w:ascii="Times New Roman" w:hAnsi="Times New Roman" w:cs="Times New Roman"/>
          <w:sz w:val="28"/>
          <w:szCs w:val="28"/>
        </w:rPr>
        <w:t xml:space="preserve">ывающих на таможенную территорию не в морских пунктах пропуска. </w:t>
      </w:r>
    </w:p>
    <w:p w:rsidR="005550DB" w:rsidRDefault="00D852A7" w:rsidP="00BF179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5550DB">
        <w:rPr>
          <w:rFonts w:ascii="Times New Roman" w:hAnsi="Times New Roman" w:cs="Times New Roman"/>
          <w:sz w:val="28"/>
          <w:szCs w:val="28"/>
        </w:rPr>
        <w:t xml:space="preserve"> мая 2020 года принята и реализуется </w:t>
      </w:r>
      <w:r w:rsidR="005550DB" w:rsidRPr="005550DB">
        <w:rPr>
          <w:rFonts w:ascii="Times New Roman" w:hAnsi="Times New Roman" w:cs="Times New Roman"/>
          <w:sz w:val="28"/>
          <w:szCs w:val="28"/>
        </w:rPr>
        <w:t>Стратегия развития таможенной службы Российской Федерации до 2030 года</w:t>
      </w:r>
      <w:r w:rsidR="005550D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Основным принципиальным отличием от предыдущей стратегии является переход от электронной таможни к интеллектуальной. </w:t>
      </w:r>
      <w:r w:rsidR="005550DB" w:rsidRPr="005550DB">
        <w:rPr>
          <w:rFonts w:ascii="Times New Roman" w:hAnsi="Times New Roman" w:cs="Times New Roman"/>
          <w:sz w:val="28"/>
          <w:szCs w:val="28"/>
        </w:rPr>
        <w:t>В Стратегии определены механизмы реализации таможенной службой Российской Федерации государственной политики в сфере обеспечения экономической и иных видов безопасности при осуществлении внешней торговли товарами и взаимной торговли государств - членов Евразийского экономического союза, обеспечивающие преемственность между стратегическими приоритетами и задачами государственного управления социально-экономическим развитием Российской Федерации на долгосрочную перспективу, а также задачами развития внешнеэкономической деятельности.</w:t>
      </w:r>
      <w:r w:rsidR="002B117C">
        <w:rPr>
          <w:rFonts w:ascii="Times New Roman" w:hAnsi="Times New Roman" w:cs="Times New Roman"/>
          <w:sz w:val="28"/>
          <w:szCs w:val="28"/>
        </w:rPr>
        <w:t xml:space="preserve"> Более подробно планы</w:t>
      </w:r>
      <w:r w:rsidR="005550DB">
        <w:rPr>
          <w:rFonts w:ascii="Times New Roman" w:hAnsi="Times New Roman" w:cs="Times New Roman"/>
          <w:sz w:val="28"/>
          <w:szCs w:val="28"/>
        </w:rPr>
        <w:t xml:space="preserve"> Федерально</w:t>
      </w:r>
      <w:r w:rsidR="004D08DB">
        <w:rPr>
          <w:rFonts w:ascii="Times New Roman" w:hAnsi="Times New Roman" w:cs="Times New Roman"/>
          <w:sz w:val="28"/>
          <w:szCs w:val="28"/>
        </w:rPr>
        <w:t>й таможенной службы Российской Ф</w:t>
      </w:r>
      <w:r w:rsidR="005550DB">
        <w:rPr>
          <w:rFonts w:ascii="Times New Roman" w:hAnsi="Times New Roman" w:cs="Times New Roman"/>
          <w:sz w:val="28"/>
          <w:szCs w:val="28"/>
        </w:rPr>
        <w:t xml:space="preserve">едерации на ближайшие 10 лет </w:t>
      </w:r>
      <w:r w:rsidR="002B117C">
        <w:rPr>
          <w:rFonts w:ascii="Times New Roman" w:hAnsi="Times New Roman" w:cs="Times New Roman"/>
          <w:sz w:val="28"/>
          <w:szCs w:val="28"/>
        </w:rPr>
        <w:t>прописаны в распоряжении</w:t>
      </w:r>
      <w:r w:rsidR="005550DB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23.05.2020 №1388-р. </w:t>
      </w:r>
    </w:p>
    <w:p w:rsidR="002B117C" w:rsidRPr="002B117C" w:rsidRDefault="00CC09A1" w:rsidP="00BF1791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B117C">
        <w:rPr>
          <w:rFonts w:ascii="Times New Roman" w:hAnsi="Times New Roman" w:cs="Times New Roman"/>
          <w:b/>
          <w:i/>
          <w:sz w:val="28"/>
          <w:szCs w:val="28"/>
        </w:rPr>
        <w:t xml:space="preserve">Относительно </w:t>
      </w:r>
      <w:r w:rsidR="002714B0" w:rsidRPr="002B117C">
        <w:rPr>
          <w:rFonts w:ascii="Times New Roman" w:hAnsi="Times New Roman" w:cs="Times New Roman"/>
          <w:b/>
          <w:i/>
          <w:sz w:val="28"/>
          <w:szCs w:val="28"/>
        </w:rPr>
        <w:t xml:space="preserve">деятельности </w:t>
      </w:r>
      <w:r w:rsidR="002B117C" w:rsidRPr="002B117C">
        <w:rPr>
          <w:rFonts w:ascii="Times New Roman" w:hAnsi="Times New Roman" w:cs="Times New Roman"/>
          <w:b/>
          <w:i/>
          <w:sz w:val="28"/>
          <w:szCs w:val="28"/>
        </w:rPr>
        <w:t>таможенных органов на Камчатке:</w:t>
      </w:r>
      <w:r w:rsidRPr="002B117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114856" w:rsidRDefault="00114856" w:rsidP="00BF179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таможенные посты Камчатской таможни </w:t>
      </w:r>
      <w:r w:rsidR="008A51B0">
        <w:rPr>
          <w:rFonts w:ascii="Times New Roman" w:hAnsi="Times New Roman" w:cs="Times New Roman"/>
          <w:sz w:val="28"/>
          <w:szCs w:val="28"/>
        </w:rPr>
        <w:t xml:space="preserve">с 01 октября </w:t>
      </w:r>
      <w:r>
        <w:rPr>
          <w:rFonts w:ascii="Times New Roman" w:hAnsi="Times New Roman" w:cs="Times New Roman"/>
          <w:sz w:val="28"/>
          <w:szCs w:val="28"/>
        </w:rPr>
        <w:t>переподчинены Сахалинской таможне, без изменения функций.</w:t>
      </w:r>
    </w:p>
    <w:p w:rsidR="00114856" w:rsidRDefault="00114856" w:rsidP="00BF179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</w:t>
      </w:r>
      <w:r w:rsidR="002714B0">
        <w:rPr>
          <w:rFonts w:ascii="Times New Roman" w:hAnsi="Times New Roman" w:cs="Times New Roman"/>
          <w:sz w:val="28"/>
          <w:szCs w:val="28"/>
        </w:rPr>
        <w:t>ились</w:t>
      </w:r>
      <w:r>
        <w:rPr>
          <w:rFonts w:ascii="Times New Roman" w:hAnsi="Times New Roman" w:cs="Times New Roman"/>
          <w:sz w:val="28"/>
          <w:szCs w:val="28"/>
        </w:rPr>
        <w:t xml:space="preserve"> коды таможенных постов:</w:t>
      </w:r>
    </w:p>
    <w:p w:rsidR="00114856" w:rsidRDefault="00114856" w:rsidP="00BF179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F71CA6">
        <w:rPr>
          <w:rFonts w:ascii="Times New Roman" w:hAnsi="Times New Roman" w:cs="Times New Roman"/>
          <w:sz w:val="28"/>
          <w:szCs w:val="28"/>
        </w:rPr>
        <w:t>707170 - т</w:t>
      </w:r>
      <w:r>
        <w:rPr>
          <w:rFonts w:ascii="Times New Roman" w:hAnsi="Times New Roman" w:cs="Times New Roman"/>
          <w:sz w:val="28"/>
          <w:szCs w:val="28"/>
        </w:rPr>
        <w:t>/п МППК</w:t>
      </w:r>
      <w:r w:rsidR="005550DB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t>10</w:t>
      </w:r>
      <w:r w:rsidR="00F71CA6">
        <w:rPr>
          <w:rFonts w:ascii="Times New Roman" w:hAnsi="Times New Roman" w:cs="Times New Roman"/>
          <w:sz w:val="28"/>
          <w:szCs w:val="28"/>
        </w:rPr>
        <w:t>707150</w:t>
      </w:r>
      <w:r>
        <w:rPr>
          <w:rFonts w:ascii="Times New Roman" w:hAnsi="Times New Roman" w:cs="Times New Roman"/>
          <w:sz w:val="28"/>
          <w:szCs w:val="28"/>
        </w:rPr>
        <w:t xml:space="preserve"> – т/п АПК</w:t>
      </w:r>
      <w:r w:rsidR="005550DB">
        <w:rPr>
          <w:rFonts w:ascii="Times New Roman" w:hAnsi="Times New Roman" w:cs="Times New Roman"/>
          <w:sz w:val="28"/>
          <w:szCs w:val="28"/>
        </w:rPr>
        <w:t xml:space="preserve">; </w:t>
      </w:r>
      <w:r w:rsidR="003F540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</w:t>
      </w:r>
      <w:r w:rsidR="00F71CA6">
        <w:rPr>
          <w:rFonts w:ascii="Times New Roman" w:hAnsi="Times New Roman" w:cs="Times New Roman"/>
          <w:sz w:val="28"/>
          <w:szCs w:val="28"/>
        </w:rPr>
        <w:t>707130</w:t>
      </w:r>
      <w:r>
        <w:rPr>
          <w:rFonts w:ascii="Times New Roman" w:hAnsi="Times New Roman" w:cs="Times New Roman"/>
          <w:sz w:val="28"/>
          <w:szCs w:val="28"/>
        </w:rPr>
        <w:t xml:space="preserve"> - СКТП.</w:t>
      </w:r>
    </w:p>
    <w:p w:rsidR="00114856" w:rsidRDefault="00114856" w:rsidP="00BF179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Кроме того, на Камчатк</w:t>
      </w:r>
      <w:r w:rsidR="00C955A0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разме</w:t>
      </w:r>
      <w:r w:rsidR="002714B0">
        <w:rPr>
          <w:rFonts w:ascii="Times New Roman" w:hAnsi="Times New Roman" w:cs="Times New Roman"/>
          <w:sz w:val="28"/>
          <w:szCs w:val="28"/>
        </w:rPr>
        <w:t>стилась</w:t>
      </w:r>
      <w:r>
        <w:rPr>
          <w:rFonts w:ascii="Times New Roman" w:hAnsi="Times New Roman" w:cs="Times New Roman"/>
          <w:sz w:val="28"/>
          <w:szCs w:val="28"/>
        </w:rPr>
        <w:t xml:space="preserve"> Служба Сахалинской таможни, в состав которой, в числе прочих подра</w:t>
      </w:r>
      <w:r w:rsidR="00F71CA6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делений, во</w:t>
      </w:r>
      <w:r w:rsidR="002714B0">
        <w:rPr>
          <w:rFonts w:ascii="Times New Roman" w:hAnsi="Times New Roman" w:cs="Times New Roman"/>
          <w:sz w:val="28"/>
          <w:szCs w:val="28"/>
        </w:rPr>
        <w:t>шли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14856" w:rsidRPr="00C955A0" w:rsidRDefault="00114856" w:rsidP="00BF1791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55A0">
        <w:rPr>
          <w:rFonts w:ascii="Times New Roman" w:hAnsi="Times New Roman" w:cs="Times New Roman"/>
          <w:sz w:val="28"/>
          <w:szCs w:val="28"/>
        </w:rPr>
        <w:t>правоохранительные подразделения;</w:t>
      </w:r>
    </w:p>
    <w:p w:rsidR="00114856" w:rsidRPr="00C955A0" w:rsidRDefault="00114856" w:rsidP="00BF1791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55A0">
        <w:rPr>
          <w:rFonts w:ascii="Times New Roman" w:hAnsi="Times New Roman" w:cs="Times New Roman"/>
          <w:sz w:val="28"/>
          <w:szCs w:val="28"/>
        </w:rPr>
        <w:t>отделение таможенного контроля после выпуска товаров.</w:t>
      </w:r>
    </w:p>
    <w:p w:rsidR="00C955A0" w:rsidRDefault="00ED2DD6" w:rsidP="00BF179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штатному расписанию </w:t>
      </w:r>
      <w:r w:rsidR="00F71CA6">
        <w:rPr>
          <w:rFonts w:ascii="Times New Roman" w:hAnsi="Times New Roman" w:cs="Times New Roman"/>
          <w:sz w:val="28"/>
          <w:szCs w:val="28"/>
        </w:rPr>
        <w:t xml:space="preserve">Службу Сахалинской таможни на Камчатке </w:t>
      </w:r>
      <w:r>
        <w:rPr>
          <w:rFonts w:ascii="Times New Roman" w:hAnsi="Times New Roman" w:cs="Times New Roman"/>
          <w:sz w:val="28"/>
          <w:szCs w:val="28"/>
        </w:rPr>
        <w:t xml:space="preserve">возглавляет </w:t>
      </w:r>
      <w:r w:rsidR="00F71CA6">
        <w:rPr>
          <w:rFonts w:ascii="Times New Roman" w:hAnsi="Times New Roman" w:cs="Times New Roman"/>
          <w:sz w:val="28"/>
          <w:szCs w:val="28"/>
        </w:rPr>
        <w:t xml:space="preserve">заместитель начальника Сахалинской таможни, в </w:t>
      </w:r>
      <w:r w:rsidR="00C955A0">
        <w:rPr>
          <w:rFonts w:ascii="Times New Roman" w:hAnsi="Times New Roman" w:cs="Times New Roman"/>
          <w:sz w:val="28"/>
          <w:szCs w:val="28"/>
        </w:rPr>
        <w:t>компетенцию</w:t>
      </w:r>
      <w:r w:rsidR="00F71CA6">
        <w:rPr>
          <w:rFonts w:ascii="Times New Roman" w:hAnsi="Times New Roman" w:cs="Times New Roman"/>
          <w:sz w:val="28"/>
          <w:szCs w:val="28"/>
        </w:rPr>
        <w:t xml:space="preserve"> которого</w:t>
      </w:r>
      <w:r w:rsidR="002714B0">
        <w:rPr>
          <w:rFonts w:ascii="Times New Roman" w:hAnsi="Times New Roman" w:cs="Times New Roman"/>
          <w:sz w:val="28"/>
          <w:szCs w:val="28"/>
        </w:rPr>
        <w:t xml:space="preserve"> среди прочих обязанностей </w:t>
      </w:r>
      <w:r w:rsidR="00F71CA6">
        <w:rPr>
          <w:rFonts w:ascii="Times New Roman" w:hAnsi="Times New Roman" w:cs="Times New Roman"/>
          <w:sz w:val="28"/>
          <w:szCs w:val="28"/>
        </w:rPr>
        <w:t xml:space="preserve">входит рассмотрение дел об </w:t>
      </w:r>
      <w:r w:rsidR="00C955A0">
        <w:rPr>
          <w:rFonts w:ascii="Times New Roman" w:hAnsi="Times New Roman" w:cs="Times New Roman"/>
          <w:sz w:val="28"/>
          <w:szCs w:val="28"/>
        </w:rPr>
        <w:t>административных</w:t>
      </w:r>
      <w:r w:rsidR="00F71CA6">
        <w:rPr>
          <w:rFonts w:ascii="Times New Roman" w:hAnsi="Times New Roman" w:cs="Times New Roman"/>
          <w:sz w:val="28"/>
          <w:szCs w:val="28"/>
        </w:rPr>
        <w:t xml:space="preserve"> правонарушениях, возбужденных таможенными постами.</w:t>
      </w:r>
      <w:r w:rsidR="002714B0">
        <w:rPr>
          <w:rFonts w:ascii="Times New Roman" w:hAnsi="Times New Roman" w:cs="Times New Roman"/>
          <w:sz w:val="28"/>
          <w:szCs w:val="28"/>
        </w:rPr>
        <w:t xml:space="preserve"> </w:t>
      </w:r>
      <w:r w:rsidR="00836E3F">
        <w:rPr>
          <w:rFonts w:ascii="Times New Roman" w:hAnsi="Times New Roman" w:cs="Times New Roman"/>
          <w:sz w:val="28"/>
          <w:szCs w:val="28"/>
        </w:rPr>
        <w:t>У участников ВЭД, в отношении которых такие дела будут возбуждены, остается возможность присутствовать при рассмотрении дел об административных правонарушениях</w:t>
      </w:r>
      <w:r>
        <w:rPr>
          <w:rFonts w:ascii="Times New Roman" w:hAnsi="Times New Roman" w:cs="Times New Roman"/>
          <w:sz w:val="28"/>
          <w:szCs w:val="28"/>
        </w:rPr>
        <w:t>,</w:t>
      </w:r>
      <w:r w:rsidR="00836E3F">
        <w:rPr>
          <w:rFonts w:ascii="Times New Roman" w:hAnsi="Times New Roman" w:cs="Times New Roman"/>
          <w:sz w:val="28"/>
          <w:szCs w:val="28"/>
        </w:rPr>
        <w:t xml:space="preserve"> не покидая Камчатский край. </w:t>
      </w:r>
      <w:r w:rsidR="002714B0">
        <w:rPr>
          <w:rFonts w:ascii="Times New Roman" w:hAnsi="Times New Roman" w:cs="Times New Roman"/>
          <w:sz w:val="28"/>
          <w:szCs w:val="28"/>
        </w:rPr>
        <w:t>В настоящий момент осуществляется согласование в Федеральной таможенной службе кандидатуры на указанную должность и в самое ближайшее время</w:t>
      </w:r>
      <w:r w:rsidR="00F71CA6">
        <w:rPr>
          <w:rFonts w:ascii="Times New Roman" w:hAnsi="Times New Roman" w:cs="Times New Roman"/>
          <w:sz w:val="28"/>
          <w:szCs w:val="28"/>
        </w:rPr>
        <w:t xml:space="preserve"> </w:t>
      </w:r>
      <w:r w:rsidR="002714B0">
        <w:rPr>
          <w:rFonts w:ascii="Times New Roman" w:hAnsi="Times New Roman" w:cs="Times New Roman"/>
          <w:sz w:val="28"/>
          <w:szCs w:val="28"/>
        </w:rPr>
        <w:t xml:space="preserve">произойдут кадровые назначения. </w:t>
      </w:r>
      <w:r>
        <w:rPr>
          <w:rFonts w:ascii="Times New Roman" w:hAnsi="Times New Roman" w:cs="Times New Roman"/>
          <w:sz w:val="28"/>
          <w:szCs w:val="28"/>
        </w:rPr>
        <w:t>В данный период времени службой руководит, находящаяся в распоряжении начальника Сахалинской таможни, Полосухина Наталья Александровна, ранее занимавшая должность начальника Камчатской таможни.</w:t>
      </w:r>
      <w:r w:rsidR="00F71C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55A0" w:rsidRDefault="00C955A0" w:rsidP="00BF179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Таможенные проверки по участникам ВЭД, зарегистрированным на территории Камчатского края, также будут проводится </w:t>
      </w:r>
      <w:r w:rsidR="00836E3F">
        <w:rPr>
          <w:rFonts w:ascii="Times New Roman" w:hAnsi="Times New Roman" w:cs="Times New Roman"/>
          <w:sz w:val="28"/>
          <w:szCs w:val="28"/>
        </w:rPr>
        <w:t xml:space="preserve">подразделением службы контроля после выпуска товаров Сахалинской таможни, расположенным </w:t>
      </w:r>
      <w:r>
        <w:rPr>
          <w:rFonts w:ascii="Times New Roman" w:hAnsi="Times New Roman" w:cs="Times New Roman"/>
          <w:sz w:val="28"/>
          <w:szCs w:val="28"/>
        </w:rPr>
        <w:t xml:space="preserve">в Петропавловске-Камчатском. </w:t>
      </w:r>
    </w:p>
    <w:p w:rsidR="009117C3" w:rsidRDefault="00836E3F" w:rsidP="00BF179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Таможенным постам переданы п</w:t>
      </w:r>
      <w:r w:rsidR="00C955A0">
        <w:rPr>
          <w:rFonts w:ascii="Times New Roman" w:hAnsi="Times New Roman" w:cs="Times New Roman"/>
          <w:sz w:val="28"/>
          <w:szCs w:val="28"/>
        </w:rPr>
        <w:t xml:space="preserve">олномочия по подтверждению фактического вывоза товаров </w:t>
      </w:r>
      <w:r w:rsidR="00DB3ED6">
        <w:rPr>
          <w:rFonts w:ascii="Times New Roman" w:hAnsi="Times New Roman" w:cs="Times New Roman"/>
          <w:sz w:val="28"/>
          <w:szCs w:val="28"/>
        </w:rPr>
        <w:t xml:space="preserve">по </w:t>
      </w:r>
      <w:r w:rsidR="00C955A0">
        <w:rPr>
          <w:rFonts w:ascii="Times New Roman" w:hAnsi="Times New Roman" w:cs="Times New Roman"/>
          <w:sz w:val="28"/>
          <w:szCs w:val="28"/>
        </w:rPr>
        <w:t xml:space="preserve">запросам экспортеров. </w:t>
      </w:r>
      <w:r>
        <w:rPr>
          <w:rFonts w:ascii="Times New Roman" w:hAnsi="Times New Roman" w:cs="Times New Roman"/>
          <w:sz w:val="28"/>
          <w:szCs w:val="28"/>
        </w:rPr>
        <w:t>Теперь</w:t>
      </w:r>
      <w:r w:rsidR="00C955A0">
        <w:rPr>
          <w:rFonts w:ascii="Times New Roman" w:hAnsi="Times New Roman" w:cs="Times New Roman"/>
          <w:sz w:val="28"/>
          <w:szCs w:val="28"/>
        </w:rPr>
        <w:t xml:space="preserve"> все обращения </w:t>
      </w:r>
      <w:r>
        <w:rPr>
          <w:rFonts w:ascii="Times New Roman" w:hAnsi="Times New Roman" w:cs="Times New Roman"/>
          <w:sz w:val="28"/>
          <w:szCs w:val="28"/>
        </w:rPr>
        <w:t xml:space="preserve">участников внешнеэкономической деятельности </w:t>
      </w:r>
      <w:r w:rsidR="00C955A0">
        <w:rPr>
          <w:rFonts w:ascii="Times New Roman" w:hAnsi="Times New Roman" w:cs="Times New Roman"/>
          <w:sz w:val="28"/>
          <w:szCs w:val="28"/>
        </w:rPr>
        <w:t>о подтверж</w:t>
      </w:r>
      <w:r>
        <w:rPr>
          <w:rFonts w:ascii="Times New Roman" w:hAnsi="Times New Roman" w:cs="Times New Roman"/>
          <w:sz w:val="28"/>
          <w:szCs w:val="28"/>
        </w:rPr>
        <w:t>дении фактического вывоза необходимо а</w:t>
      </w:r>
      <w:r w:rsidR="00C955A0">
        <w:rPr>
          <w:rFonts w:ascii="Times New Roman" w:hAnsi="Times New Roman" w:cs="Times New Roman"/>
          <w:sz w:val="28"/>
          <w:szCs w:val="28"/>
        </w:rPr>
        <w:t xml:space="preserve">дресовать непосредственно на таможенные посты.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9117C3">
        <w:rPr>
          <w:rFonts w:ascii="Times New Roman" w:hAnsi="Times New Roman" w:cs="Times New Roman"/>
          <w:sz w:val="28"/>
          <w:szCs w:val="28"/>
        </w:rPr>
        <w:t>бращения можно направлять в электронной форме и, по возможности, переходить на предоставление налоговым органам электронных реестров таможенных деклараций и транспортных документов.</w:t>
      </w:r>
    </w:p>
    <w:p w:rsidR="00C955A0" w:rsidRDefault="00836E3F" w:rsidP="00BF179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9117C3">
        <w:rPr>
          <w:rFonts w:ascii="Times New Roman" w:hAnsi="Times New Roman" w:cs="Times New Roman"/>
          <w:sz w:val="28"/>
          <w:szCs w:val="28"/>
        </w:rPr>
        <w:t>бращени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9117C3">
        <w:rPr>
          <w:rFonts w:ascii="Times New Roman" w:hAnsi="Times New Roman" w:cs="Times New Roman"/>
          <w:sz w:val="28"/>
          <w:szCs w:val="28"/>
        </w:rPr>
        <w:t xml:space="preserve"> о временном хранении товаров в иных местах временного хранения </w:t>
      </w:r>
      <w:r>
        <w:rPr>
          <w:rFonts w:ascii="Times New Roman" w:hAnsi="Times New Roman" w:cs="Times New Roman"/>
          <w:sz w:val="28"/>
          <w:szCs w:val="28"/>
        </w:rPr>
        <w:t>необходимо размещать в информационных система с</w:t>
      </w:r>
      <w:r w:rsidR="009117C3">
        <w:rPr>
          <w:rFonts w:ascii="Times New Roman" w:hAnsi="Times New Roman" w:cs="Times New Roman"/>
          <w:sz w:val="28"/>
          <w:szCs w:val="28"/>
        </w:rPr>
        <w:t xml:space="preserve"> указ</w:t>
      </w:r>
      <w:r>
        <w:rPr>
          <w:rFonts w:ascii="Times New Roman" w:hAnsi="Times New Roman" w:cs="Times New Roman"/>
          <w:sz w:val="28"/>
          <w:szCs w:val="28"/>
        </w:rPr>
        <w:t>анием</w:t>
      </w:r>
      <w:r w:rsidR="009117C3">
        <w:rPr>
          <w:rFonts w:ascii="Times New Roman" w:hAnsi="Times New Roman" w:cs="Times New Roman"/>
          <w:sz w:val="28"/>
          <w:szCs w:val="28"/>
        </w:rPr>
        <w:t xml:space="preserve"> код Сахалинской таможни</w:t>
      </w:r>
      <w:r w:rsidR="008A51B0">
        <w:rPr>
          <w:rFonts w:ascii="Times New Roman" w:hAnsi="Times New Roman" w:cs="Times New Roman"/>
          <w:sz w:val="28"/>
          <w:szCs w:val="28"/>
        </w:rPr>
        <w:t xml:space="preserve"> 10707000</w:t>
      </w:r>
      <w:r w:rsidR="009117C3">
        <w:rPr>
          <w:rFonts w:ascii="Times New Roman" w:hAnsi="Times New Roman" w:cs="Times New Roman"/>
          <w:sz w:val="28"/>
          <w:szCs w:val="28"/>
        </w:rPr>
        <w:t>.</w:t>
      </w:r>
    </w:p>
    <w:p w:rsidR="00F71CA6" w:rsidRDefault="00F71CA6" w:rsidP="00BF179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</w:t>
      </w:r>
      <w:r w:rsidR="00836E3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с резидентами </w:t>
      </w:r>
      <w:r w:rsidR="009117C3">
        <w:rPr>
          <w:rFonts w:ascii="Times New Roman" w:hAnsi="Times New Roman" w:cs="Times New Roman"/>
          <w:sz w:val="28"/>
          <w:szCs w:val="28"/>
        </w:rPr>
        <w:t xml:space="preserve">ТОР «Камчатка» и свободного порта Владивосток по вопросам применения таможенной процедуры свободной таможенной зоны </w:t>
      </w:r>
      <w:r w:rsidR="00836E3F">
        <w:rPr>
          <w:rFonts w:ascii="Times New Roman" w:hAnsi="Times New Roman" w:cs="Times New Roman"/>
          <w:sz w:val="28"/>
          <w:szCs w:val="28"/>
        </w:rPr>
        <w:t>не прекращена</w:t>
      </w:r>
      <w:r w:rsidR="009117C3">
        <w:rPr>
          <w:rFonts w:ascii="Times New Roman" w:hAnsi="Times New Roman" w:cs="Times New Roman"/>
          <w:sz w:val="28"/>
          <w:szCs w:val="28"/>
        </w:rPr>
        <w:t>. По зонам таможенного контроля, которые уже функционируют, с резидентами продолжит раб</w:t>
      </w:r>
      <w:r w:rsidR="00DB3ED6">
        <w:rPr>
          <w:rFonts w:ascii="Times New Roman" w:hAnsi="Times New Roman" w:cs="Times New Roman"/>
          <w:sz w:val="28"/>
          <w:szCs w:val="28"/>
        </w:rPr>
        <w:t>о</w:t>
      </w:r>
      <w:r w:rsidR="009117C3">
        <w:rPr>
          <w:rFonts w:ascii="Times New Roman" w:hAnsi="Times New Roman" w:cs="Times New Roman"/>
          <w:sz w:val="28"/>
          <w:szCs w:val="28"/>
        </w:rPr>
        <w:t>ту таможенный пост Морской порт Петропавловск-Камчатский</w:t>
      </w:r>
      <w:r w:rsidR="002B117C">
        <w:rPr>
          <w:rFonts w:ascii="Times New Roman" w:hAnsi="Times New Roman" w:cs="Times New Roman"/>
          <w:sz w:val="28"/>
          <w:szCs w:val="28"/>
        </w:rPr>
        <w:t>. По</w:t>
      </w:r>
      <w:r w:rsidR="009117C3">
        <w:rPr>
          <w:rFonts w:ascii="Times New Roman" w:hAnsi="Times New Roman" w:cs="Times New Roman"/>
          <w:sz w:val="28"/>
          <w:szCs w:val="28"/>
        </w:rPr>
        <w:t xml:space="preserve"> вновь созда</w:t>
      </w:r>
      <w:r w:rsidR="00DB3ED6">
        <w:rPr>
          <w:rFonts w:ascii="Times New Roman" w:hAnsi="Times New Roman" w:cs="Times New Roman"/>
          <w:sz w:val="28"/>
          <w:szCs w:val="28"/>
        </w:rPr>
        <w:t>ва</w:t>
      </w:r>
      <w:r w:rsidR="009117C3">
        <w:rPr>
          <w:rFonts w:ascii="Times New Roman" w:hAnsi="Times New Roman" w:cs="Times New Roman"/>
          <w:sz w:val="28"/>
          <w:szCs w:val="28"/>
        </w:rPr>
        <w:t>ем</w:t>
      </w:r>
      <w:r w:rsidR="00DB3ED6">
        <w:rPr>
          <w:rFonts w:ascii="Times New Roman" w:hAnsi="Times New Roman" w:cs="Times New Roman"/>
          <w:sz w:val="28"/>
          <w:szCs w:val="28"/>
        </w:rPr>
        <w:t>ым</w:t>
      </w:r>
      <w:r w:rsidR="009117C3">
        <w:rPr>
          <w:rFonts w:ascii="Times New Roman" w:hAnsi="Times New Roman" w:cs="Times New Roman"/>
          <w:sz w:val="28"/>
          <w:szCs w:val="28"/>
        </w:rPr>
        <w:t xml:space="preserve"> </w:t>
      </w:r>
      <w:r w:rsidR="00836E3F">
        <w:rPr>
          <w:rFonts w:ascii="Times New Roman" w:hAnsi="Times New Roman" w:cs="Times New Roman"/>
          <w:sz w:val="28"/>
          <w:szCs w:val="28"/>
        </w:rPr>
        <w:t>зонам работа будет осуществляться</w:t>
      </w:r>
      <w:r w:rsidR="009117C3">
        <w:rPr>
          <w:rFonts w:ascii="Times New Roman" w:hAnsi="Times New Roman" w:cs="Times New Roman"/>
          <w:sz w:val="28"/>
          <w:szCs w:val="28"/>
        </w:rPr>
        <w:t xml:space="preserve"> во взаимодействии с отделом таможенных процедур и таможенного контроля Сахалинской таможни. </w:t>
      </w:r>
    </w:p>
    <w:p w:rsidR="00F71CA6" w:rsidRDefault="00836E3F" w:rsidP="00BF179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сегодня вс</w:t>
      </w:r>
      <w:r w:rsidR="003362E8">
        <w:rPr>
          <w:rFonts w:ascii="Times New Roman" w:hAnsi="Times New Roman" w:cs="Times New Roman"/>
          <w:sz w:val="28"/>
          <w:szCs w:val="28"/>
        </w:rPr>
        <w:t>е</w:t>
      </w:r>
      <w:r w:rsidR="008A638B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3362E8">
        <w:rPr>
          <w:rFonts w:ascii="Times New Roman" w:hAnsi="Times New Roman" w:cs="Times New Roman"/>
          <w:sz w:val="28"/>
          <w:szCs w:val="28"/>
        </w:rPr>
        <w:t>ы</w:t>
      </w:r>
      <w:r w:rsidR="008A63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DB3ED6">
        <w:rPr>
          <w:rFonts w:ascii="Times New Roman" w:hAnsi="Times New Roman" w:cs="Times New Roman"/>
          <w:sz w:val="28"/>
          <w:szCs w:val="28"/>
        </w:rPr>
        <w:t>перенастройк</w:t>
      </w:r>
      <w:r>
        <w:rPr>
          <w:rFonts w:ascii="Times New Roman" w:hAnsi="Times New Roman" w:cs="Times New Roman"/>
          <w:sz w:val="28"/>
          <w:szCs w:val="28"/>
        </w:rPr>
        <w:t>е</w:t>
      </w:r>
      <w:r w:rsidR="00DB3ED6">
        <w:rPr>
          <w:rFonts w:ascii="Times New Roman" w:hAnsi="Times New Roman" w:cs="Times New Roman"/>
          <w:sz w:val="28"/>
          <w:szCs w:val="28"/>
        </w:rPr>
        <w:t xml:space="preserve"> </w:t>
      </w:r>
      <w:r w:rsidR="008A638B">
        <w:rPr>
          <w:rFonts w:ascii="Times New Roman" w:hAnsi="Times New Roman" w:cs="Times New Roman"/>
          <w:sz w:val="28"/>
          <w:szCs w:val="28"/>
        </w:rPr>
        <w:t xml:space="preserve">электронных </w:t>
      </w:r>
      <w:r w:rsidR="00DB3ED6">
        <w:rPr>
          <w:rFonts w:ascii="Times New Roman" w:hAnsi="Times New Roman" w:cs="Times New Roman"/>
          <w:sz w:val="28"/>
          <w:szCs w:val="28"/>
        </w:rPr>
        <w:t>баз данных и изменени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8A638B">
        <w:rPr>
          <w:rFonts w:ascii="Times New Roman" w:hAnsi="Times New Roman" w:cs="Times New Roman"/>
          <w:sz w:val="28"/>
          <w:szCs w:val="28"/>
        </w:rPr>
        <w:t xml:space="preserve"> кодов таможенных постов</w:t>
      </w:r>
      <w:r>
        <w:rPr>
          <w:rFonts w:ascii="Times New Roman" w:hAnsi="Times New Roman" w:cs="Times New Roman"/>
          <w:sz w:val="28"/>
          <w:szCs w:val="28"/>
        </w:rPr>
        <w:t xml:space="preserve"> уже произведен</w:t>
      </w:r>
      <w:r w:rsidR="003362E8">
        <w:rPr>
          <w:rFonts w:ascii="Times New Roman" w:hAnsi="Times New Roman" w:cs="Times New Roman"/>
          <w:sz w:val="28"/>
          <w:szCs w:val="28"/>
        </w:rPr>
        <w:t>ы</w:t>
      </w:r>
      <w:r w:rsidR="008A638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62E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нформационные системы работают в условиях проведенных организационно-штатных мероприятий.</w:t>
      </w:r>
      <w:r w:rsidR="003362E8">
        <w:rPr>
          <w:rFonts w:ascii="Times New Roman" w:hAnsi="Times New Roman" w:cs="Times New Roman"/>
          <w:sz w:val="28"/>
          <w:szCs w:val="28"/>
        </w:rPr>
        <w:t xml:space="preserve"> Таможенные органы в полоном объеме осуществляют свои функции в Камчатском крае.</w:t>
      </w:r>
      <w:bookmarkStart w:id="0" w:name="_GoBack"/>
      <w:bookmarkEnd w:id="0"/>
    </w:p>
    <w:sectPr w:rsidR="00F71CA6" w:rsidSect="00114856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52B7" w:rsidRDefault="00B252B7" w:rsidP="00BF1791">
      <w:pPr>
        <w:spacing w:after="0" w:line="240" w:lineRule="auto"/>
      </w:pPr>
      <w:r>
        <w:separator/>
      </w:r>
    </w:p>
  </w:endnote>
  <w:endnote w:type="continuationSeparator" w:id="0">
    <w:p w:rsidR="00B252B7" w:rsidRDefault="00B252B7" w:rsidP="00BF17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52B7" w:rsidRDefault="00B252B7" w:rsidP="00BF1791">
      <w:pPr>
        <w:spacing w:after="0" w:line="240" w:lineRule="auto"/>
      </w:pPr>
      <w:r>
        <w:separator/>
      </w:r>
    </w:p>
  </w:footnote>
  <w:footnote w:type="continuationSeparator" w:id="0">
    <w:p w:rsidR="00B252B7" w:rsidRDefault="00B252B7" w:rsidP="00BF17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8CC2A3F"/>
    <w:multiLevelType w:val="hybridMultilevel"/>
    <w:tmpl w:val="B5C26034"/>
    <w:lvl w:ilvl="0" w:tplc="AF34FC8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B04"/>
    <w:rsid w:val="00056A7A"/>
    <w:rsid w:val="00114856"/>
    <w:rsid w:val="002714B0"/>
    <w:rsid w:val="002B117C"/>
    <w:rsid w:val="003362E8"/>
    <w:rsid w:val="003F0ED8"/>
    <w:rsid w:val="003F5400"/>
    <w:rsid w:val="004B064B"/>
    <w:rsid w:val="004D08DB"/>
    <w:rsid w:val="004F427D"/>
    <w:rsid w:val="00504028"/>
    <w:rsid w:val="005550DB"/>
    <w:rsid w:val="00836E3F"/>
    <w:rsid w:val="00847F56"/>
    <w:rsid w:val="008A51B0"/>
    <w:rsid w:val="008A638B"/>
    <w:rsid w:val="009117C3"/>
    <w:rsid w:val="00944CA0"/>
    <w:rsid w:val="00964F5B"/>
    <w:rsid w:val="00B252B7"/>
    <w:rsid w:val="00BD6A9E"/>
    <w:rsid w:val="00BF1791"/>
    <w:rsid w:val="00C955A0"/>
    <w:rsid w:val="00CC09A1"/>
    <w:rsid w:val="00CC669D"/>
    <w:rsid w:val="00D852A7"/>
    <w:rsid w:val="00DB3ED6"/>
    <w:rsid w:val="00ED1328"/>
    <w:rsid w:val="00ED2DD6"/>
    <w:rsid w:val="00EE0B04"/>
    <w:rsid w:val="00F71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9AF657-9D9F-4658-B39C-A4F200004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55A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A63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638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BF17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F1791"/>
  </w:style>
  <w:style w:type="paragraph" w:styleId="a8">
    <w:name w:val="footer"/>
    <w:basedOn w:val="a"/>
    <w:link w:val="a9"/>
    <w:uiPriority w:val="99"/>
    <w:unhideWhenUsed/>
    <w:rsid w:val="00BF17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F17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09FC6-A1BF-4725-A878-492F43ED2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796</Words>
  <Characters>4542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Мандриков Павел Юрьевич</dc:creator>
  <cp:lastModifiedBy>Товмач Наталья Николаевна</cp:lastModifiedBy>
  <cp:revision>3</cp:revision>
  <cp:lastPrinted>2020-09-23T22:46:00Z</cp:lastPrinted>
  <dcterms:created xsi:type="dcterms:W3CDTF">2020-10-02T01:19:00Z</dcterms:created>
  <dcterms:modified xsi:type="dcterms:W3CDTF">2020-10-05T01:36:00Z</dcterms:modified>
</cp:coreProperties>
</file>